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567"/>
        <w:gridCol w:w="2835"/>
        <w:gridCol w:w="567"/>
        <w:gridCol w:w="2835"/>
      </w:tblGrid>
      <w:tr w:rsidR="00631A8F" w:rsidRPr="00631A8F" w14:paraId="70CDF7D5" w14:textId="77777777" w:rsidTr="00631A8F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2835" w:type="dxa"/>
            <w:vAlign w:val="center"/>
          </w:tcPr>
          <w:p w14:paraId="7A255F11" w14:textId="77777777" w:rsidR="00631A8F" w:rsidRPr="00631A8F" w:rsidRDefault="00495AC9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 w14:anchorId="00D9B57A">
                <v:rect id="_x0000_s1026" style="position:absolute;left:0;text-align:left;margin-left:66.15pt;margin-top:47.65pt;width:342.35pt;height:331.85pt;z-index:1">
                  <v:textbox style="mso-next-textbox:#_x0000_s1026">
                    <w:txbxContent>
                      <w:p w14:paraId="0080A14D" w14:textId="77777777" w:rsidR="00495AC9" w:rsidRPr="00455B24" w:rsidRDefault="00495AC9" w:rsidP="00495AC9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</w:pPr>
                        <w:r w:rsidRPr="00455B24"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  <w:t>Sie sehen nur eine leere weiße Seite?</w:t>
                        </w:r>
                      </w:p>
                      <w:p w14:paraId="61B8C443" w14:textId="77777777" w:rsidR="00495AC9" w:rsidRDefault="00495AC9" w:rsidP="00495AC9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Dann befinden Sie sich entweder im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Lesemodus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(in diesem Fall wechseln Sie bitte einfach in einen anderen Modus) oder Sie haben beim Punkt "Tabellen" die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"Gitternetzlinien" ausgeblendet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. Über den Pfad Tabellentools -&gt; Entwurf -&gt; Rahmen (Dropdown) können die "Gitternetzlinien" wieder eingeblendet werden. Die entsprechende Einstellung nennt sich bei Word 2010 "Rasterlinien anzeigen" bei Word 2013 "Gitternetzlinien anzeigen".</w:t>
                        </w:r>
                      </w:p>
                      <w:p w14:paraId="084E2E83" w14:textId="77777777" w:rsidR="00495AC9" w:rsidRDefault="00495AC9" w:rsidP="00495AC9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3A5B134F" w14:textId="77777777" w:rsidR="00495AC9" w:rsidRDefault="00495AC9" w:rsidP="00495AC9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Die Tabellentools werden Ihnen in der Menüleiste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angezeigt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indem Sie rechts oder links neben diesem Hinweiskasten klicken.</w:t>
                        </w:r>
                      </w:p>
                      <w:p w14:paraId="53008E9F" w14:textId="77777777" w:rsidR="00495AC9" w:rsidRDefault="00495AC9" w:rsidP="00495AC9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576C4A31" w14:textId="77777777" w:rsidR="00495AC9" w:rsidRDefault="00495AC9" w:rsidP="00495AC9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7067313C" w14:textId="77777777" w:rsidR="00495AC9" w:rsidRDefault="00495AC9" w:rsidP="00495AC9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 w:rsidRPr="00455B24">
                          <w:rPr>
                            <w:rStyle w:val="Fett"/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HINWEIS: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 Bei den Vorlagen zu unseren runden Etiketten ist in den Word-Dokumenten eine Hintergrund-Grafik zur groben Orientierung eingebettet. Drucken Sie diese beim Etikettendruck bitte NICHT mit aus (in den Druck-Optionen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"Mit dem Dokument ausdrucken"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 das </w:t>
                        </w:r>
                        <w:proofErr w:type="spellStart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Häckchen</w:t>
                        </w:r>
                        <w:proofErr w:type="spellEnd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raus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"Zeichnungsobjekte"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). Je nach eingesetztem Drucker bzw. Druckereinstellung sind diese möglicherweise nicht absolut deckungsgleich mit den Stanzlinien des Etikettenbogens. Wir empfehlen - insbesondere bei runden Etiketten - eine zentrierte Ausrichtung Ihres Druckbildes.</w:t>
                        </w:r>
                      </w:p>
                      <w:p w14:paraId="41D8B92B" w14:textId="77777777" w:rsidR="00495AC9" w:rsidRDefault="00495AC9" w:rsidP="00495AC9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</w:p>
                      <w:p w14:paraId="32446F87" w14:textId="77777777" w:rsidR="00495AC9" w:rsidRDefault="00495AC9" w:rsidP="00495AC9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Dieses Feld dient nur Ihrer Information.</w:t>
                        </w:r>
                      </w:p>
                      <w:p w14:paraId="06775DC5" w14:textId="77777777" w:rsidR="00495AC9" w:rsidRPr="00455B24" w:rsidRDefault="00495AC9" w:rsidP="00495AC9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Bitte löschen Sie es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sobald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alle Hinweise gelesen wurden.</w:t>
                        </w:r>
                      </w:p>
                      <w:p w14:paraId="2C550C3C" w14:textId="77777777" w:rsidR="00495AC9" w:rsidRDefault="00495AC9" w:rsidP="00495AC9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55C32014" w14:textId="77777777" w:rsidR="00495AC9" w:rsidRDefault="00495AC9" w:rsidP="00495AC9"/>
                    </w:txbxContent>
                  </v:textbox>
                </v:rect>
              </w:pict>
            </w:r>
          </w:p>
        </w:tc>
        <w:tc>
          <w:tcPr>
            <w:tcW w:w="567" w:type="dxa"/>
            <w:vAlign w:val="center"/>
          </w:tcPr>
          <w:p w14:paraId="06BD0844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CF2BA33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6DDF16C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B838D3C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1A8F" w:rsidRPr="00631A8F" w14:paraId="08F27C69" w14:textId="77777777" w:rsidTr="00631A8F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2835" w:type="dxa"/>
            <w:vAlign w:val="center"/>
          </w:tcPr>
          <w:p w14:paraId="28A999B2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D7A0A20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DE3138B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B716B87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936DE14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1A8F" w:rsidRPr="00631A8F" w14:paraId="50E35C52" w14:textId="77777777" w:rsidTr="00631A8F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2835" w:type="dxa"/>
            <w:vAlign w:val="center"/>
          </w:tcPr>
          <w:p w14:paraId="599B8523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E4F6402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6BC87D5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9B3A776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C2C0C5E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1A8F" w:rsidRPr="00631A8F" w14:paraId="25DFA5A0" w14:textId="77777777" w:rsidTr="00631A8F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2835" w:type="dxa"/>
            <w:vAlign w:val="center"/>
          </w:tcPr>
          <w:p w14:paraId="3D599E64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21E2BAF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A7EABBF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88F89B0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5A213D5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1A8F" w:rsidRPr="00631A8F" w14:paraId="648E4C1F" w14:textId="77777777" w:rsidTr="00631A8F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2835" w:type="dxa"/>
            <w:vAlign w:val="center"/>
          </w:tcPr>
          <w:p w14:paraId="0FE1BD66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22BB676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203C6DA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5F067F2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2D08516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1A8F" w:rsidRPr="00631A8F" w14:paraId="2ABEDB02" w14:textId="77777777" w:rsidTr="00631A8F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2835" w:type="dxa"/>
            <w:vAlign w:val="center"/>
          </w:tcPr>
          <w:p w14:paraId="420B24C4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08E556F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F70622F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5737D45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A996B87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1A8F" w:rsidRPr="00631A8F" w14:paraId="2F6D963D" w14:textId="77777777" w:rsidTr="00631A8F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2835" w:type="dxa"/>
            <w:vAlign w:val="center"/>
          </w:tcPr>
          <w:p w14:paraId="76E4A1B5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C1C8F9F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EBE8BC6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F04E991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A815A2F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1A8F" w:rsidRPr="00631A8F" w14:paraId="63FC23C8" w14:textId="77777777" w:rsidTr="00631A8F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2835" w:type="dxa"/>
            <w:vAlign w:val="center"/>
          </w:tcPr>
          <w:p w14:paraId="1A2981D9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5671396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E672C59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71D176A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218297B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1A8F" w:rsidRPr="00631A8F" w14:paraId="4287A61F" w14:textId="77777777" w:rsidTr="00631A8F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2835" w:type="dxa"/>
            <w:vAlign w:val="center"/>
          </w:tcPr>
          <w:p w14:paraId="5AF5902A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9A8734D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E5C14DB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D990520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266884C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1A8F" w:rsidRPr="00631A8F" w14:paraId="4DF961F1" w14:textId="77777777" w:rsidTr="00631A8F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2835" w:type="dxa"/>
            <w:vAlign w:val="center"/>
          </w:tcPr>
          <w:p w14:paraId="68FCDD48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7C2142F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B8D20AB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02B38E7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532EEA1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1A8F" w:rsidRPr="00631A8F" w14:paraId="153BC6A3" w14:textId="77777777" w:rsidTr="00631A8F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2835" w:type="dxa"/>
            <w:vAlign w:val="center"/>
          </w:tcPr>
          <w:p w14:paraId="732F3104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47857D1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7CDE662" w14:textId="77777777" w:rsidR="00B10EA6" w:rsidRPr="002833D5" w:rsidRDefault="00B10EA6" w:rsidP="00B10EA6">
            <w:pPr>
              <w:spacing w:after="240"/>
              <w:ind w:left="85" w:right="85"/>
              <w:rPr>
                <w:rFonts w:ascii="Arial" w:hAnsi="Arial" w:cs="Arial"/>
                <w:sz w:val="17"/>
                <w:szCs w:val="17"/>
              </w:rPr>
            </w:pPr>
            <w:r w:rsidRPr="002833D5">
              <w:rPr>
                <w:rFonts w:ascii="Arial" w:hAnsi="Arial" w:cs="Arial"/>
                <w:sz w:val="17"/>
                <w:szCs w:val="17"/>
              </w:rPr>
              <w:t xml:space="preserve">Vorlage für Format </w:t>
            </w:r>
            <w:r>
              <w:rPr>
                <w:rFonts w:ascii="Arial" w:hAnsi="Arial" w:cs="Arial"/>
                <w:sz w:val="17"/>
                <w:szCs w:val="17"/>
              </w:rPr>
              <w:t>50</w:t>
            </w:r>
            <w:r w:rsidRPr="002833D5">
              <w:rPr>
                <w:rFonts w:ascii="Arial" w:hAnsi="Arial" w:cs="Arial"/>
                <w:sz w:val="17"/>
                <w:szCs w:val="17"/>
              </w:rPr>
              <w:t>x25mm</w:t>
            </w:r>
            <w:r w:rsidRPr="0009645A">
              <w:rPr>
                <w:rFonts w:ascii="Arial" w:hAnsi="Arial" w:cs="Arial"/>
                <w:sz w:val="17"/>
                <w:szCs w:val="17"/>
              </w:rPr>
              <w:t xml:space="preserve">, zur Verfügung gestellt von </w:t>
            </w:r>
          </w:p>
          <w:p w14:paraId="410C2860" w14:textId="77777777" w:rsidR="00631A8F" w:rsidRPr="00631A8F" w:rsidRDefault="00B10EA6" w:rsidP="00B10EA6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  <w:r w:rsidRPr="0009645A">
              <w:rPr>
                <w:rFonts w:ascii="Arial" w:hAnsi="Arial" w:cs="Arial"/>
                <w:sz w:val="20"/>
                <w:szCs w:val="20"/>
              </w:rPr>
              <w:pict w14:anchorId="3B13C5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19.5pt">
                  <v:imagedata r:id="rId4" o:title="Labelident"/>
                </v:shape>
              </w:pict>
            </w:r>
          </w:p>
        </w:tc>
        <w:tc>
          <w:tcPr>
            <w:tcW w:w="567" w:type="dxa"/>
            <w:vAlign w:val="center"/>
          </w:tcPr>
          <w:p w14:paraId="0A75BE80" w14:textId="77777777" w:rsidR="00631A8F" w:rsidRPr="00631A8F" w:rsidRDefault="00631A8F" w:rsidP="00631A8F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219DCE2" w14:textId="77777777" w:rsidR="00631A8F" w:rsidRPr="00B10EA6" w:rsidRDefault="00B10EA6" w:rsidP="00B10EA6">
            <w:pPr>
              <w:ind w:left="85" w:right="85"/>
              <w:rPr>
                <w:rFonts w:ascii="Arial" w:hAnsi="Arial" w:cs="Arial"/>
                <w:sz w:val="20"/>
                <w:szCs w:val="20"/>
              </w:rPr>
            </w:pPr>
            <w:r w:rsidRPr="0009645A">
              <w:rPr>
                <w:rFonts w:ascii="Arial" w:hAnsi="Arial" w:cs="Arial"/>
                <w:sz w:val="20"/>
                <w:szCs w:val="20"/>
              </w:rPr>
              <w:t xml:space="preserve">Jetzt Etiketten nachbestellen auf </w:t>
            </w:r>
            <w:hyperlink r:id="rId5" w:history="1">
              <w:r w:rsidRPr="0009645A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www.labelident.com</w:t>
              </w:r>
            </w:hyperlink>
          </w:p>
        </w:tc>
      </w:tr>
    </w:tbl>
    <w:p w14:paraId="31400A59" w14:textId="77777777" w:rsidR="00631A8F" w:rsidRPr="00631A8F" w:rsidRDefault="00631A8F">
      <w:pPr>
        <w:rPr>
          <w:rFonts w:ascii="Arial" w:hAnsi="Arial" w:cs="Arial"/>
          <w:vanish/>
          <w:sz w:val="16"/>
          <w:szCs w:val="16"/>
        </w:rPr>
      </w:pPr>
    </w:p>
    <w:sectPr w:rsidR="00631A8F" w:rsidRPr="00631A8F" w:rsidSect="00631A8F">
      <w:type w:val="continuous"/>
      <w:pgSz w:w="11906" w:h="16838"/>
      <w:pgMar w:top="624" w:right="1134" w:bottom="0" w:left="113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1A8F"/>
    <w:rsid w:val="00495AC9"/>
    <w:rsid w:val="004A4AFC"/>
    <w:rsid w:val="00631A8F"/>
    <w:rsid w:val="009E2DCF"/>
    <w:rsid w:val="00B10EA6"/>
    <w:rsid w:val="00B7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A5C7876"/>
  <w15:chartTrackingRefBased/>
  <w15:docId w15:val="{7AF006BF-F5F4-4863-B4A5-CB72E19A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Web">
    <w:name w:val="Normal (Web)"/>
    <w:basedOn w:val="Standard"/>
    <w:uiPriority w:val="99"/>
    <w:unhideWhenUsed/>
    <w:rsid w:val="00495AC9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495A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268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Matasov, Natalja</cp:lastModifiedBy>
  <cp:revision>2</cp:revision>
  <dcterms:created xsi:type="dcterms:W3CDTF">2023-01-30T14:43:00Z</dcterms:created>
  <dcterms:modified xsi:type="dcterms:W3CDTF">2023-01-30T14:43:00Z</dcterms:modified>
</cp:coreProperties>
</file>